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Premio Internazionale di Poesia “Delia-Città di Bova Marina”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Anno XXII -2016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REGOLAMENTO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1)  Il concorso è articolato nelle sezioni a tema libero: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- Sezione ITALIA (A) 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A1) Si può partecipare con una o più poesie in lingua italiana;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A2) Si può partecipare con una o più poesie in vernacolo con relativa traduzione in lingua italiana;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- Sezione EUROPA (B) Si può partecipare con una o più poesie in francese, inglese, spagnolo e tedesco.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-Sezione speciale EUROPA ELLENOFONA (C) Si può partecipare con una o più poesie in neogreco (NG), in greco - calabro (GC) e  in greco di Puglia(GP);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Ogni autore può partecipare a tutte le sezioni. Le poesie devono essere inviate in cinque copie dattiloscritte o in fotocopia di cui una soltanto completa di nominativo, indirizzo, numero di telefono e firma. Viene premiata una sola poesia per autore. Le poesie non devono superare i 40 versi. e non possono essere più di 5 per sezione.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Si richiede un contributo di 15 € a sezione, a parziale copertura delle spese di segreteria e varie. La quota deve essere inviata tramite conto corrente postale n. 10675890 o assegno di conto corrente bancario non trasferibile o in contanti  in busta chiusa  intestati al responsabile del Premio, prof. ELIO COTRONEI, Corso Umberto I, 23B - 89035 Bova Marina - RC – ITALIA o tramite bonifico a favore dell’UTE-TEL-B. Per i contributi provenienti dall'estero sono  ammessi  contanti, di pari importo, in busta chiusa o bonifici a favore dell’UTE-TEL-B.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IBAN: IT03D0103081310000001723030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Le poesie vanno spedite a UTE-TEL-B  - prof. Elio Cotronei - Corso Umberto I, 23B - 89035 Bova Marina - RC - ITALIA, allegando   copia della ricevuta di versamento. Informazioni  telefoniche, solo se necessarie, al numero  347 3493874;  E-mail: eliocotronei@gmail.com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  Il giudizio della giuria è insindacabile;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  Le opere inviate non vengono restituite e possono essere pubblicate;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7) Ai poeti premiati è fatto obbligo di ritirare personalmente, il giorno della premiazione, il premio loro assegnato. Solo in caso di provata impossibilità e a giudizio insindacabile della Presidenza potranno delegare persone di propria fiducia, munendole di delega scritta. L’eventuale attestato viene inviato comunque;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8) All'atto della consegna del Premio si deve poter evincere che i poeti premiati conoscano la lingua nella quale presentano le composizioni poetiche;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9) La cerimonia di premiazione è prevista  per l'ultima domenica di novembre alle ore 17.00 presso l'Istituto Ellenofono, Piazza Municipio, Bova Marina. Conferma e poeti premiandi  su questo sito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10) La partecipazione al "Premio Delia" comporta l'accettazione completa del presente regolamento.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11) Scadenza dei termini di presentazione: terza domenica di ottobre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Le poesie premiate verranno inserite nei siti internet :      www.deliapress.it           </w:t>
      </w:r>
      <w:hyperlink r:id="rId5" w:history="1">
        <w:r>
          <w:rPr>
            <w:rStyle w:val="Collegamentoipertestuale"/>
            <w:rFonts w:ascii="Verdana" w:hAnsi="Verdana"/>
            <w:b/>
            <w:bCs/>
            <w:color w:val="D39B27"/>
            <w:sz w:val="17"/>
            <w:szCs w:val="17"/>
          </w:rPr>
          <w:t>www.universita-terza-eta.webnode.it</w:t>
        </w:r>
      </w:hyperlink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 nel sito   www.concorsiletterari.it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PREMI IN PALIO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Ai Primi Tre Poeti Classificati In Ciascuna Sezione Saranno Conferiti I Premi "Delia   Italia",  "Delia   Europa", «Delia   Aree Ellenofone" con targa a colori personalizzata e Altri Gadget.</w:t>
      </w:r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Verranno inoltre attribuiti Riconoscimenti Speciali da parte del quotidiano on line deliapress.it (attualmente  oltre 130.000 lettori/mese con notevole trend di sviluppo) e pubblicazione poesie premiate nella sezione </w:t>
      </w:r>
      <w:proofErr w:type="spellStart"/>
      <w:r>
        <w:rPr>
          <w:rFonts w:ascii="Verdana" w:hAnsi="Verdana"/>
          <w:color w:val="000000"/>
          <w:sz w:val="17"/>
          <w:szCs w:val="17"/>
        </w:rPr>
        <w:t>cultura.V</w:t>
      </w:r>
      <w:proofErr w:type="spellEnd"/>
    </w:p>
    <w:p w:rsidR="00A95D03" w:rsidRDefault="00A95D03" w:rsidP="00A95D03">
      <w:pPr>
        <w:pStyle w:val="NormaleWeb"/>
        <w:spacing w:before="0" w:beforeAutospacing="0" w:after="96" w:afterAutospacing="0" w:line="23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Esclusivamente ai Poeti Classificati al 1° Posto,  che Verranno a ritirare Il Premio dal territorio nazionale,  è garantita  una Pensione Completa in una struttura convenzionata .</w:t>
      </w:r>
    </w:p>
    <w:p w:rsidR="00F243D0" w:rsidRDefault="00F243D0">
      <w:bookmarkStart w:id="0" w:name="_GoBack"/>
      <w:bookmarkEnd w:id="0"/>
    </w:p>
    <w:sectPr w:rsidR="00F24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03"/>
    <w:rsid w:val="00A95D03"/>
    <w:rsid w:val="00F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5D0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95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5D0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95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ersita-terza-eta.webnod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2016-09-08T15:24:00Z</dcterms:created>
  <dcterms:modified xsi:type="dcterms:W3CDTF">2016-09-08T15:24:00Z</dcterms:modified>
</cp:coreProperties>
</file>